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AA26B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编制说明</w:t>
      </w:r>
    </w:p>
    <w:p w14:paraId="2A3A3B76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right="0" w:rightChars="0"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工程名称：停机坪边坡防护工程</w:t>
      </w:r>
    </w:p>
    <w:p w14:paraId="75DA1D89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二、工程概况：本工程建设地点位于准格尔旗，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停机坪边坡防护工程；主要包括：挖土、回填土、片石护坡、台阶等工程。</w:t>
      </w:r>
    </w:p>
    <w:p w14:paraId="66FAC19C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三、编制依据：</w:t>
      </w:r>
    </w:p>
    <w:p w14:paraId="7B1D3FD5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《建设工程工程量清单计价规范》GB50500-2013及相关配套的计算规范。</w:t>
      </w:r>
    </w:p>
    <w:p w14:paraId="2620C028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2017版内蒙古自治区建设工程计价依据相关定额。</w:t>
      </w:r>
    </w:p>
    <w:p w14:paraId="050CC7D1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2017版《内蒙古自治区建设工程费用定额》。</w:t>
      </w:r>
    </w:p>
    <w:p w14:paraId="6C88F143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本工程预算材料价格调整方法按照《鄂尔多斯造价信息》2024年7月文件中准格尔旗及市场询价调整。</w:t>
      </w:r>
    </w:p>
    <w:p w14:paraId="6E941EB2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规费中养老、失业保险费率执行内建标函【2019】468号文件。</w:t>
      </w:r>
    </w:p>
    <w:p w14:paraId="176F81DE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增值税税率调整执行内建标【2019】113号文件，税率为9%。</w:t>
      </w:r>
    </w:p>
    <w:p w14:paraId="4DA0FD27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人工费调整执行内建标【2021】148号文件。</w:t>
      </w:r>
    </w:p>
    <w:p w14:paraId="1C43D6A9">
      <w:pPr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ind w:left="420" w:leftChars="0" w:firstLine="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其他相关资料。</w:t>
      </w:r>
    </w:p>
    <w:p w14:paraId="4F2CFD68">
      <w:pPr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17" w:right="1417" w:bottom="85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BA6D3C"/>
    <w:multiLevelType w:val="singleLevel"/>
    <w:tmpl w:val="9DBA6D3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40EFA18"/>
    <w:multiLevelType w:val="singleLevel"/>
    <w:tmpl w:val="D40EFA18"/>
    <w:lvl w:ilvl="0" w:tentative="0">
      <w:start w:val="1"/>
      <w:numFmt w:val="decimal"/>
      <w:suff w:val="nothing"/>
      <w:lvlText w:val="%1、"/>
      <w:lvlJc w:val="left"/>
      <w:pPr>
        <w:ind w:left="42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M5ZWM4YmU5ZTQ1MTBkYzZiMmU3NDdlMDcyYzM3ODEifQ=="/>
  </w:docVars>
  <w:rsids>
    <w:rsidRoot w:val="32E20E57"/>
    <w:rsid w:val="029E1076"/>
    <w:rsid w:val="02D90BD1"/>
    <w:rsid w:val="04795740"/>
    <w:rsid w:val="0D2B5ECD"/>
    <w:rsid w:val="11330E3D"/>
    <w:rsid w:val="1154414A"/>
    <w:rsid w:val="120F615D"/>
    <w:rsid w:val="144368C2"/>
    <w:rsid w:val="198A278C"/>
    <w:rsid w:val="1A431241"/>
    <w:rsid w:val="1C3750D3"/>
    <w:rsid w:val="1ED33FAF"/>
    <w:rsid w:val="1F6D1D76"/>
    <w:rsid w:val="22301EDA"/>
    <w:rsid w:val="22D57434"/>
    <w:rsid w:val="27245CB0"/>
    <w:rsid w:val="28E07FDC"/>
    <w:rsid w:val="2B623BCE"/>
    <w:rsid w:val="2F9F6E1B"/>
    <w:rsid w:val="2FF00A20"/>
    <w:rsid w:val="303502D9"/>
    <w:rsid w:val="321B53FA"/>
    <w:rsid w:val="326F72F8"/>
    <w:rsid w:val="32E20E57"/>
    <w:rsid w:val="353922E7"/>
    <w:rsid w:val="356B354F"/>
    <w:rsid w:val="395A3392"/>
    <w:rsid w:val="3B50356F"/>
    <w:rsid w:val="3B5B1D04"/>
    <w:rsid w:val="3DEE7C8D"/>
    <w:rsid w:val="3E731671"/>
    <w:rsid w:val="3FA518AF"/>
    <w:rsid w:val="41DA4173"/>
    <w:rsid w:val="42532C0C"/>
    <w:rsid w:val="449C20B6"/>
    <w:rsid w:val="45D31901"/>
    <w:rsid w:val="470A6E37"/>
    <w:rsid w:val="54494F5F"/>
    <w:rsid w:val="55E77F55"/>
    <w:rsid w:val="57653123"/>
    <w:rsid w:val="578457B7"/>
    <w:rsid w:val="58922F57"/>
    <w:rsid w:val="5AE1681B"/>
    <w:rsid w:val="5B1A1FA6"/>
    <w:rsid w:val="5B5F79ED"/>
    <w:rsid w:val="5BB71442"/>
    <w:rsid w:val="5BDB7043"/>
    <w:rsid w:val="5C463BDE"/>
    <w:rsid w:val="5CCD44AB"/>
    <w:rsid w:val="5DA26599"/>
    <w:rsid w:val="5EEB08C3"/>
    <w:rsid w:val="5F273101"/>
    <w:rsid w:val="60387968"/>
    <w:rsid w:val="658666E6"/>
    <w:rsid w:val="66A54AC1"/>
    <w:rsid w:val="67C20ED9"/>
    <w:rsid w:val="6AA761E7"/>
    <w:rsid w:val="6C8517AB"/>
    <w:rsid w:val="70004690"/>
    <w:rsid w:val="713A3571"/>
    <w:rsid w:val="721738A7"/>
    <w:rsid w:val="728A28B6"/>
    <w:rsid w:val="72DD5C3E"/>
    <w:rsid w:val="732861A0"/>
    <w:rsid w:val="750D7F8C"/>
    <w:rsid w:val="755C53DA"/>
    <w:rsid w:val="76271131"/>
    <w:rsid w:val="77DA1162"/>
    <w:rsid w:val="79CA19FA"/>
    <w:rsid w:val="7C1C1739"/>
    <w:rsid w:val="7F16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286</Words>
  <Characters>322</Characters>
  <Lines>0</Lines>
  <Paragraphs>0</Paragraphs>
  <TotalTime>3</TotalTime>
  <ScaleCrop>false</ScaleCrop>
  <LinksUpToDate>false</LinksUpToDate>
  <CharactersWithSpaces>322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2019-09-18T07:52:00Z</dcterms:created>
  <dc:creator>Administrator</dc:creator>
  <cp:lastModifiedBy>呼市招标办</cp:lastModifiedBy>
  <dcterms:modified xsi:type="dcterms:W3CDTF">2024-10-24T04:07:30Z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C46224C82BB5456DACA1BD1FF7AF6D0F</vt:lpwstr>
  </property>
</Properties>
</file>